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Default="00223262" w:rsidP="00223262">
      <w:pPr>
        <w:jc w:val="both"/>
        <w:rPr>
          <w:rFonts w:ascii="Times New Roman" w:hAnsi="Times New Roman" w:cs="Times New Roman"/>
          <w:sz w:val="28"/>
          <w:szCs w:val="28"/>
        </w:rPr>
      </w:pPr>
      <w:r>
        <w:rPr>
          <w:rFonts w:ascii="Times New Roman" w:hAnsi="Times New Roman" w:cs="Times New Roman"/>
          <w:sz w:val="28"/>
          <w:szCs w:val="28"/>
        </w:rPr>
        <w:t>Đình Hạ Xuân Lai thuộc thôn Xuân Lai, xã Xuân Thu, huyện Sóc Sơn. Đình thờ đức Thánh Tam Giang (Trương Hống, Trương Hát) – tướng dưới triều Lý Nam Đế và Triệu Việt Vương, thế kỉ VI.</w:t>
      </w:r>
    </w:p>
    <w:p w:rsidR="00223262" w:rsidRDefault="00223262" w:rsidP="00223262">
      <w:pPr>
        <w:jc w:val="both"/>
        <w:rPr>
          <w:rFonts w:ascii="Times New Roman" w:hAnsi="Times New Roman" w:cs="Times New Roman"/>
          <w:sz w:val="28"/>
          <w:szCs w:val="28"/>
        </w:rPr>
      </w:pPr>
      <w:r>
        <w:rPr>
          <w:rFonts w:ascii="Times New Roman" w:hAnsi="Times New Roman" w:cs="Times New Roman"/>
          <w:sz w:val="28"/>
          <w:szCs w:val="28"/>
        </w:rPr>
        <w:t>Nằm bên sông Cà Lồ, làng Xuân Lai xưa có tên Nôm là Kẻ Sải, làng có tới hai ngôi đình: đình Hạ Xuân Lai và đình Thượng Xuân Lai. Ngôi đình được khởi dựng từ bao giờ đến nay chưa tìm thấy các tư liệu ghi chép cụ thể, song căn cứ vào khối kiến trúc vật chất và các di vật hiện có thể đoán định niên đại xây dựng đình khoảng cuối thời Lê, đầu thời Nguyễn. Tại đình còn lưu giữ tấm bia có niên đại Thành Thái 7 (1895) và Thành Thái 17 (1905).</w:t>
      </w:r>
    </w:p>
    <w:p w:rsidR="00223262" w:rsidRDefault="00223262" w:rsidP="00223262">
      <w:pPr>
        <w:jc w:val="both"/>
        <w:rPr>
          <w:rFonts w:ascii="Times New Roman" w:hAnsi="Times New Roman" w:cs="Times New Roman"/>
          <w:sz w:val="28"/>
          <w:szCs w:val="28"/>
        </w:rPr>
      </w:pPr>
      <w:r>
        <w:rPr>
          <w:rFonts w:ascii="Times New Roman" w:hAnsi="Times New Roman" w:cs="Times New Roman"/>
          <w:sz w:val="28"/>
          <w:szCs w:val="28"/>
        </w:rPr>
        <w:t>Đình Hạ Xuân Lai tọa lạc trên một khu đất bằng phẳng cùng với ngôi chùa quay hướng Đông Nam, phía trước là sông Cà Lồ. Đình kết cấu dạng chữ Đinh gồm 5 gian đại đình và 2 gian hậu cung. Mái lợp ngói mũi hài, bốn góc đao cong hình vân lá hóa rồng, bờ nóc đắp nổi hình “lưỡng long chầu nguyệt”. Nội thất 6 hàng chân. Trang trí trên kiến trúc tập trung ở các bức cốn nách, kẻ, bẩy hiên chạm nổi, chạm lộng đề tài truyền thống: tứ linh, tứ quý. Tòa hậu cung còn giữ được những nét điêu khắc như: cụm mây, râu rồng cong thanh thoát mang đường nét kiến trúc nghệ thuật thời hậu Lê.</w:t>
      </w:r>
    </w:p>
    <w:p w:rsidR="00223262" w:rsidRDefault="005A4137" w:rsidP="00223262">
      <w:pPr>
        <w:jc w:val="both"/>
        <w:rPr>
          <w:rFonts w:ascii="Times New Roman" w:hAnsi="Times New Roman" w:cs="Times New Roman"/>
          <w:sz w:val="28"/>
          <w:szCs w:val="28"/>
        </w:rPr>
      </w:pPr>
      <w:r>
        <w:rPr>
          <w:rFonts w:ascii="Times New Roman" w:hAnsi="Times New Roman" w:cs="Times New Roman"/>
          <w:sz w:val="28"/>
          <w:szCs w:val="28"/>
        </w:rPr>
        <w:t>Đình Hạ Xuân Lai còn lưu giữ nhiều hiện vật quý như: kiệu rước, nhang án, bát bửu, long ngai được chạm khắc tỉ mỉ, chau chuốt và sơn son thiếp vàng lộng lẫy. Đặc biệt, trong đình còn lưu giữ cuốn thần phả và 8 đạo sắc phong, cùng những tấm bia đá, hoành phi, câu đối là nguồn sử liệu thành văn giúp cho việc nghiên cứu, tìm hiểu về lịch sử, phong tục tập quán của nhân dân địa phương.</w:t>
      </w:r>
    </w:p>
    <w:p w:rsidR="005A4137" w:rsidRPr="00223262" w:rsidRDefault="005A4137" w:rsidP="00223262">
      <w:pPr>
        <w:jc w:val="both"/>
        <w:rPr>
          <w:rFonts w:ascii="Times New Roman" w:hAnsi="Times New Roman" w:cs="Times New Roman"/>
          <w:sz w:val="28"/>
          <w:szCs w:val="28"/>
        </w:rPr>
      </w:pPr>
      <w:r>
        <w:rPr>
          <w:rFonts w:ascii="Times New Roman" w:hAnsi="Times New Roman" w:cs="Times New Roman"/>
          <w:sz w:val="28"/>
          <w:szCs w:val="28"/>
        </w:rPr>
        <w:t>Đình được Bộ Văn hóa và Thông tin xếp hạng di tích kiến trúc nghệ thuật năm 1997.</w:t>
      </w:r>
      <w:bookmarkStart w:id="0" w:name="_GoBack"/>
      <w:bookmarkEnd w:id="0"/>
    </w:p>
    <w:sectPr w:rsidR="005A4137" w:rsidRPr="0022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FD"/>
    <w:rsid w:val="00223262"/>
    <w:rsid w:val="005A4137"/>
    <w:rsid w:val="00692AA1"/>
    <w:rsid w:val="00AD4784"/>
    <w:rsid w:val="00AE3BFD"/>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2017-12-08T01:39:00Z</dcterms:created>
  <dcterms:modified xsi:type="dcterms:W3CDTF">2017-12-08T01:53:00Z</dcterms:modified>
</cp:coreProperties>
</file>